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5CE" w:rsidRPr="00FD15CE" w:rsidRDefault="00FD15CE" w:rsidP="00FD15CE">
      <w:pPr>
        <w:pStyle w:val="ListParagraph"/>
        <w:numPr>
          <w:ilvl w:val="0"/>
          <w:numId w:val="1"/>
        </w:numPr>
      </w:pPr>
      <w:r w:rsidRPr="00FD15CE">
        <w:t>American Imperialism</w:t>
      </w:r>
    </w:p>
    <w:p w:rsidR="00FD15CE" w:rsidRPr="00FD15CE" w:rsidRDefault="00FD15CE" w:rsidP="00FD15CE">
      <w:pPr>
        <w:pStyle w:val="ListParagraph"/>
        <w:numPr>
          <w:ilvl w:val="1"/>
          <w:numId w:val="1"/>
        </w:numPr>
      </w:pPr>
      <w:r w:rsidRPr="00FD15CE">
        <w:t xml:space="preserve">Manifest Destiny – Inevitable movement </w:t>
      </w:r>
      <w:r>
        <w:t xml:space="preserve">of the United States </w:t>
      </w:r>
      <w:r w:rsidRPr="00FD15CE">
        <w:t>west to the Pacific</w:t>
      </w:r>
      <w:r>
        <w:t xml:space="preserve"> Ocean,</w:t>
      </w:r>
      <w:r w:rsidRPr="00FD15CE">
        <w:t xml:space="preserve"> ordained by God</w:t>
      </w:r>
    </w:p>
    <w:p w:rsidR="00FD15CE" w:rsidRPr="00FD15CE" w:rsidRDefault="00FD15CE" w:rsidP="00FD15CE">
      <w:pPr>
        <w:pStyle w:val="ListParagraph"/>
        <w:numPr>
          <w:ilvl w:val="2"/>
          <w:numId w:val="1"/>
        </w:numPr>
      </w:pPr>
      <w:r w:rsidRPr="00FD15CE">
        <w:t xml:space="preserve">Justified moving Native Americans off their land </w:t>
      </w:r>
    </w:p>
    <w:p w:rsidR="00FD15CE" w:rsidRPr="00FD15CE" w:rsidRDefault="00FD15CE" w:rsidP="00FD15CE">
      <w:pPr>
        <w:pStyle w:val="ListParagraph"/>
        <w:numPr>
          <w:ilvl w:val="1"/>
          <w:numId w:val="1"/>
        </w:numPr>
      </w:pPr>
      <w:r w:rsidRPr="00FD15CE">
        <w:t>Monroe Doctrine</w:t>
      </w:r>
    </w:p>
    <w:p w:rsidR="00FD15CE" w:rsidRPr="00FD15CE" w:rsidRDefault="00FD15CE" w:rsidP="00FD15CE">
      <w:pPr>
        <w:pStyle w:val="ListParagraph"/>
        <w:numPr>
          <w:ilvl w:val="2"/>
          <w:numId w:val="1"/>
        </w:numPr>
      </w:pPr>
      <w:r w:rsidRPr="00FD15CE">
        <w:t>Problems with Spain, Portugal, and Russia laying claims in North America prompted Monroe to act.</w:t>
      </w:r>
    </w:p>
    <w:p w:rsidR="00FD15CE" w:rsidRPr="00FD15CE" w:rsidRDefault="00FD15CE" w:rsidP="00FD15CE">
      <w:pPr>
        <w:pStyle w:val="ListParagraph"/>
        <w:numPr>
          <w:ilvl w:val="2"/>
          <w:numId w:val="1"/>
        </w:numPr>
      </w:pPr>
      <w:r w:rsidRPr="00FD15CE">
        <w:t>1823:  President Monroe warned all European powers not to interfere with affairs in the Western Hemisphere.  They should not attempt to create new colonies or overthrow the newly independent republics in the hemisphere.</w:t>
      </w:r>
    </w:p>
    <w:p w:rsidR="00FD15CE" w:rsidRPr="00FD15CE" w:rsidRDefault="00FD15CE" w:rsidP="00FD15CE">
      <w:pPr>
        <w:pStyle w:val="ListParagraph"/>
        <w:numPr>
          <w:ilvl w:val="2"/>
          <w:numId w:val="1"/>
        </w:numPr>
      </w:pPr>
      <w:r w:rsidRPr="00FD15CE">
        <w:t>At the same time the US would not involve itself in European matters or interfere with existing colonies in the west.</w:t>
      </w:r>
    </w:p>
    <w:p w:rsidR="00FD15CE" w:rsidRPr="00FD15CE" w:rsidRDefault="00FD15CE" w:rsidP="00FD15CE">
      <w:pPr>
        <w:pStyle w:val="ListParagraph"/>
        <w:numPr>
          <w:ilvl w:val="1"/>
          <w:numId w:val="1"/>
        </w:numPr>
      </w:pPr>
      <w:r w:rsidRPr="00FD15CE">
        <w:t>Alaska</w:t>
      </w:r>
    </w:p>
    <w:p w:rsidR="00FD15CE" w:rsidRPr="00FD15CE" w:rsidRDefault="00FD15CE" w:rsidP="00FD15CE">
      <w:pPr>
        <w:pStyle w:val="ListParagraph"/>
        <w:numPr>
          <w:ilvl w:val="2"/>
          <w:numId w:val="1"/>
        </w:numPr>
      </w:pPr>
      <w:r w:rsidRPr="00FD15CE">
        <w:t xml:space="preserve">1867 – </w:t>
      </w:r>
      <w:r>
        <w:t>US p</w:t>
      </w:r>
      <w:r w:rsidRPr="00FD15CE">
        <w:t xml:space="preserve">urchased </w:t>
      </w:r>
      <w:r>
        <w:t xml:space="preserve">Alaska </w:t>
      </w:r>
      <w:r w:rsidRPr="00FD15CE">
        <w:t>from the Russians to get the European country out of North America</w:t>
      </w:r>
    </w:p>
    <w:p w:rsidR="00FD15CE" w:rsidRPr="00FD15CE" w:rsidRDefault="00FD15CE" w:rsidP="00FD15CE">
      <w:pPr>
        <w:pStyle w:val="ListParagraph"/>
        <w:numPr>
          <w:ilvl w:val="1"/>
          <w:numId w:val="1"/>
        </w:numPr>
      </w:pPr>
      <w:r w:rsidRPr="00FD15CE">
        <w:t>Spanish American War</w:t>
      </w:r>
    </w:p>
    <w:p w:rsidR="00FD15CE" w:rsidRPr="00FD15CE" w:rsidRDefault="00FD15CE" w:rsidP="00FD15CE">
      <w:pPr>
        <w:pStyle w:val="ListParagraph"/>
        <w:numPr>
          <w:ilvl w:val="2"/>
          <w:numId w:val="1"/>
        </w:numPr>
      </w:pPr>
      <w:r w:rsidRPr="00FD15CE">
        <w:t>US desire for an independent Cuba from Spain</w:t>
      </w:r>
    </w:p>
    <w:p w:rsidR="00FD15CE" w:rsidRPr="00FD15CE" w:rsidRDefault="00FD15CE" w:rsidP="00FD15CE">
      <w:pPr>
        <w:pStyle w:val="ListParagraph"/>
        <w:numPr>
          <w:ilvl w:val="2"/>
          <w:numId w:val="1"/>
        </w:numPr>
      </w:pPr>
      <w:r w:rsidRPr="00FD15CE">
        <w:t>Anti-Spanish sentiment, especially in the Yellow Press, pushed for war with Spain when the USS Maine exploded and was blamed on Spain.</w:t>
      </w:r>
    </w:p>
    <w:p w:rsidR="00FD15CE" w:rsidRPr="00FD15CE" w:rsidRDefault="00FD15CE" w:rsidP="00FD15CE">
      <w:pPr>
        <w:pStyle w:val="ListParagraph"/>
        <w:numPr>
          <w:ilvl w:val="2"/>
          <w:numId w:val="1"/>
        </w:numPr>
      </w:pPr>
      <w:r w:rsidRPr="00FD15CE">
        <w:t>US wins leading to Treaty of Paris (Dec. 10</w:t>
      </w:r>
      <w:r w:rsidRPr="00FD15CE">
        <w:rPr>
          <w:vertAlign w:val="superscript"/>
        </w:rPr>
        <w:t>th</w:t>
      </w:r>
      <w:r w:rsidRPr="00FD15CE">
        <w:t>, 1898)</w:t>
      </w:r>
    </w:p>
    <w:p w:rsidR="00FD15CE" w:rsidRPr="00FD15CE" w:rsidRDefault="00FD15CE" w:rsidP="00FD15CE">
      <w:pPr>
        <w:pStyle w:val="ListParagraph"/>
        <w:numPr>
          <w:ilvl w:val="3"/>
          <w:numId w:val="1"/>
        </w:numPr>
      </w:pPr>
      <w:r w:rsidRPr="00FD15CE">
        <w:t>Cuba to be independent</w:t>
      </w:r>
    </w:p>
    <w:p w:rsidR="00FD15CE" w:rsidRPr="00FD15CE" w:rsidRDefault="00FD15CE" w:rsidP="00FD15CE">
      <w:pPr>
        <w:pStyle w:val="ListParagraph"/>
        <w:numPr>
          <w:ilvl w:val="3"/>
          <w:numId w:val="1"/>
        </w:numPr>
      </w:pPr>
      <w:r w:rsidRPr="00FD15CE">
        <w:t>US pays $20 mil for Philippines</w:t>
      </w:r>
    </w:p>
    <w:p w:rsidR="00FD15CE" w:rsidRPr="00FD15CE" w:rsidRDefault="00FD15CE" w:rsidP="00FD15CE">
      <w:pPr>
        <w:pStyle w:val="ListParagraph"/>
        <w:numPr>
          <w:ilvl w:val="3"/>
          <w:numId w:val="1"/>
        </w:numPr>
      </w:pPr>
      <w:r w:rsidRPr="00FD15CE">
        <w:t>US gets Puerto Rico, Guam</w:t>
      </w:r>
    </w:p>
    <w:p w:rsidR="00FD15CE" w:rsidRPr="00FD15CE" w:rsidRDefault="00FD15CE" w:rsidP="00FD15CE">
      <w:pPr>
        <w:pStyle w:val="ListParagraph"/>
        <w:numPr>
          <w:ilvl w:val="3"/>
          <w:numId w:val="1"/>
        </w:numPr>
      </w:pPr>
      <w:r w:rsidRPr="00FD15CE">
        <w:t>Spain gives up its possessions in the West Indies (Caribbean)</w:t>
      </w:r>
    </w:p>
    <w:p w:rsidR="00FD15CE" w:rsidRPr="00FD15CE" w:rsidRDefault="00FD15CE" w:rsidP="00FD15CE">
      <w:pPr>
        <w:pStyle w:val="ListParagraph"/>
        <w:numPr>
          <w:ilvl w:val="1"/>
          <w:numId w:val="1"/>
        </w:numPr>
      </w:pPr>
      <w:r w:rsidRPr="00FD15CE">
        <w:t>Hawaii</w:t>
      </w:r>
    </w:p>
    <w:p w:rsidR="00FD15CE" w:rsidRPr="00FD15CE" w:rsidRDefault="00FD15CE" w:rsidP="00FD15CE">
      <w:pPr>
        <w:pStyle w:val="ListParagraph"/>
        <w:numPr>
          <w:ilvl w:val="2"/>
          <w:numId w:val="1"/>
        </w:numPr>
      </w:pPr>
      <w:r w:rsidRPr="00FD15CE">
        <w:t xml:space="preserve">Desire by the </w:t>
      </w:r>
      <w:bookmarkStart w:id="0" w:name="_GoBack"/>
      <w:bookmarkEnd w:id="0"/>
      <w:r w:rsidRPr="00FD15CE">
        <w:t>Dole Fruit Company to have US annex Hawaii in order not to pay tariffs</w:t>
      </w:r>
      <w:r>
        <w:t xml:space="preserve"> (import taxes)</w:t>
      </w:r>
      <w:r w:rsidRPr="00FD15CE">
        <w:t xml:space="preserve"> on sugar.</w:t>
      </w:r>
    </w:p>
    <w:p w:rsidR="00FD15CE" w:rsidRPr="00FD15CE" w:rsidRDefault="00FD15CE" w:rsidP="00FD15CE">
      <w:pPr>
        <w:pStyle w:val="ListParagraph"/>
        <w:numPr>
          <w:ilvl w:val="2"/>
          <w:numId w:val="1"/>
        </w:numPr>
      </w:pPr>
      <w:r w:rsidRPr="00FD15CE">
        <w:t>A provisional govt. set up by Sanford B. Dole takes power away from Queen Liliuokalani</w:t>
      </w:r>
    </w:p>
    <w:p w:rsidR="00FD15CE" w:rsidRPr="00FD15CE" w:rsidRDefault="00FD15CE" w:rsidP="00FD15CE">
      <w:pPr>
        <w:pStyle w:val="ListParagraph"/>
        <w:numPr>
          <w:ilvl w:val="2"/>
          <w:numId w:val="1"/>
        </w:numPr>
      </w:pPr>
      <w:r w:rsidRPr="00FD15CE">
        <w:t>1898 the US, under a new President William McKinley, annexes Hawaii</w:t>
      </w:r>
    </w:p>
    <w:p w:rsidR="00FD15CE" w:rsidRPr="00FD15CE" w:rsidRDefault="00FD15CE" w:rsidP="00FD15CE">
      <w:pPr>
        <w:pStyle w:val="ListParagraph"/>
        <w:numPr>
          <w:ilvl w:val="2"/>
          <w:numId w:val="1"/>
        </w:numPr>
      </w:pPr>
      <w:r w:rsidRPr="00FD15CE">
        <w:t>In 1993, on the one hundred year anniversary of the coup, President Clinton signed a bill into law formally apologizing to Hawaii for the illegal invasion by the United States</w:t>
      </w:r>
    </w:p>
    <w:p w:rsidR="007D1697" w:rsidRPr="00FD15CE" w:rsidRDefault="007D1697"/>
    <w:sectPr w:rsidR="007D1697" w:rsidRPr="00FD1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7D0B"/>
    <w:multiLevelType w:val="hybridMultilevel"/>
    <w:tmpl w:val="2FA89B44"/>
    <w:lvl w:ilvl="0" w:tplc="5EBA7000">
      <w:start w:val="1"/>
      <w:numFmt w:val="upperRoman"/>
      <w:lvlText w:val="%1."/>
      <w:lvlJc w:val="left"/>
      <w:pPr>
        <w:ind w:left="1080" w:hanging="720"/>
      </w:pPr>
      <w:rPr>
        <w:rFonts w:hint="default"/>
      </w:rPr>
    </w:lvl>
    <w:lvl w:ilvl="1" w:tplc="25209578">
      <w:start w:val="1"/>
      <w:numFmt w:val="upp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5CE"/>
    <w:rsid w:val="007D1697"/>
    <w:rsid w:val="00FD1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5CE"/>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5CE"/>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bpenning</dc:creator>
  <cp:lastModifiedBy>bpenning</cp:lastModifiedBy>
  <cp:revision>1</cp:revision>
  <dcterms:created xsi:type="dcterms:W3CDTF">2015-03-16T12:36:00Z</dcterms:created>
  <dcterms:modified xsi:type="dcterms:W3CDTF">2015-03-16T12:38:00Z</dcterms:modified>
</cp:coreProperties>
</file>